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E8252" w14:textId="77777777" w:rsidR="00446D73" w:rsidRPr="005B4EE3" w:rsidRDefault="00446D73" w:rsidP="00446D73">
      <w:pPr>
        <w:pStyle w:val="Heading3"/>
        <w:rPr>
          <w:sz w:val="28"/>
          <w:szCs w:val="28"/>
        </w:rPr>
      </w:pPr>
      <w:r w:rsidRPr="005B4EE3">
        <w:rPr>
          <w:sz w:val="28"/>
          <w:szCs w:val="28"/>
        </w:rPr>
        <w:t>Christian Counseling Associates of Raleigh, PLLC</w:t>
      </w:r>
    </w:p>
    <w:p w14:paraId="487A69D7" w14:textId="77777777" w:rsidR="00353C0F" w:rsidRPr="00353C0F" w:rsidRDefault="000943F2" w:rsidP="00F359C4">
      <w:pPr>
        <w:jc w:val="center"/>
        <w:rPr>
          <w:b/>
          <w:sz w:val="28"/>
          <w:szCs w:val="28"/>
        </w:rPr>
      </w:pPr>
      <w:hyperlink r:id="rId8" w:history="1">
        <w:r w:rsidR="00353C0F" w:rsidRPr="00353C0F">
          <w:rPr>
            <w:rStyle w:val="Hyperlink"/>
            <w:b/>
            <w:color w:val="auto"/>
          </w:rPr>
          <w:t>www.ChristianCounselingOfRaleigh.com</w:t>
        </w:r>
      </w:hyperlink>
      <w:r w:rsidR="00353C0F" w:rsidRPr="00353C0F">
        <w:rPr>
          <w:b/>
          <w:sz w:val="28"/>
          <w:szCs w:val="28"/>
        </w:rPr>
        <w:t xml:space="preserve"> </w:t>
      </w:r>
    </w:p>
    <w:p w14:paraId="1B3B4615" w14:textId="77777777" w:rsidR="00353C0F" w:rsidRDefault="00353C0F" w:rsidP="00F359C4">
      <w:pPr>
        <w:jc w:val="center"/>
        <w:rPr>
          <w:b/>
          <w:sz w:val="28"/>
          <w:szCs w:val="28"/>
        </w:rPr>
      </w:pPr>
    </w:p>
    <w:p w14:paraId="4BFC5976" w14:textId="77777777" w:rsidR="00F359C4" w:rsidRPr="005B4EE3" w:rsidRDefault="00F359C4" w:rsidP="00F359C4">
      <w:pPr>
        <w:jc w:val="center"/>
        <w:rPr>
          <w:b/>
          <w:sz w:val="28"/>
          <w:szCs w:val="28"/>
        </w:rPr>
      </w:pPr>
      <w:r w:rsidRPr="005B4EE3">
        <w:rPr>
          <w:b/>
          <w:sz w:val="28"/>
          <w:szCs w:val="28"/>
        </w:rPr>
        <w:t>Ginna Bustle, MSW, LCSW</w:t>
      </w:r>
    </w:p>
    <w:p w14:paraId="2B00E8CC" w14:textId="77777777" w:rsidR="00353C0F" w:rsidRDefault="00473ED3" w:rsidP="00353C0F">
      <w:pPr>
        <w:jc w:val="center"/>
        <w:rPr>
          <w:b/>
          <w:sz w:val="22"/>
          <w:szCs w:val="22"/>
        </w:rPr>
      </w:pPr>
      <w:r>
        <w:rPr>
          <w:b/>
          <w:sz w:val="22"/>
          <w:szCs w:val="22"/>
        </w:rPr>
        <w:t>7008 Harps Mill Rd, Suite 103, Raleigh, NC  27615</w:t>
      </w:r>
    </w:p>
    <w:p w14:paraId="5CEFA749" w14:textId="77777777" w:rsidR="00F359C4" w:rsidRPr="00504732" w:rsidRDefault="001C4F4C" w:rsidP="00353C0F">
      <w:pPr>
        <w:jc w:val="center"/>
        <w:rPr>
          <w:b/>
        </w:rPr>
      </w:pPr>
      <w:r w:rsidRPr="008142A9">
        <w:rPr>
          <w:b/>
          <w:sz w:val="22"/>
          <w:szCs w:val="22"/>
        </w:rPr>
        <w:t xml:space="preserve"> </w:t>
      </w:r>
      <w:r w:rsidR="00446D73" w:rsidRPr="00504732">
        <w:rPr>
          <w:b/>
        </w:rPr>
        <w:t>919-260-5830</w:t>
      </w:r>
      <w:r w:rsidR="005B4EE3" w:rsidRPr="00504732">
        <w:rPr>
          <w:b/>
        </w:rPr>
        <w:t xml:space="preserve"> office</w:t>
      </w:r>
    </w:p>
    <w:p w14:paraId="70F178CD" w14:textId="77777777" w:rsidR="00B6428C" w:rsidRPr="00353C0F" w:rsidRDefault="00B6428C" w:rsidP="001C4F4C">
      <w:pPr>
        <w:jc w:val="center"/>
        <w:rPr>
          <w:b/>
          <w:sz w:val="16"/>
          <w:szCs w:val="16"/>
        </w:rPr>
      </w:pPr>
    </w:p>
    <w:p w14:paraId="7AB45624" w14:textId="77777777" w:rsidR="00F359C4" w:rsidRPr="00F359C4" w:rsidRDefault="00504732" w:rsidP="00353C0F">
      <w:pPr>
        <w:jc w:val="center"/>
        <w:rPr>
          <w:sz w:val="20"/>
          <w:szCs w:val="20"/>
        </w:rPr>
      </w:pPr>
      <w:r>
        <w:rPr>
          <w:noProof/>
          <w:sz w:val="20"/>
          <w:szCs w:val="20"/>
        </w:rPr>
        <mc:AlternateContent>
          <mc:Choice Requires="wpc">
            <w:drawing>
              <wp:inline distT="0" distB="0" distL="0" distR="0" wp14:anchorId="1E06517E" wp14:editId="737107CB">
                <wp:extent cx="5486400" cy="45720"/>
                <wp:effectExtent l="17145" t="635" r="20955" b="20320"/>
                <wp:docPr id="2"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4"/>
                        <wps:cNvCnPr/>
                        <wps:spPr bwMode="auto">
                          <a:xfrm>
                            <a:off x="0" y="44920"/>
                            <a:ext cx="5486400" cy="8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B700E4D" id="Canvas 2" o:spid="_x0000_s1026" editas="canvas" style="width:6in;height:3.6pt;mso-position-horizontal-relative:char;mso-position-vertical-relative:line" coordsize="54864,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457;visibility:visible;mso-wrap-style:square">
                  <v:fill o:detectmouseclick="t"/>
                  <v:path o:connecttype="none"/>
                </v:shape>
                <v:line id="Line 4" o:spid="_x0000_s1028" style="position:absolute;visibility:visible;mso-wrap-style:square" from="0,449" to="54864,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" strokeweight="2.25pt"/>
                <w10:anchorlock/>
              </v:group>
            </w:pict>
          </mc:Fallback>
        </mc:AlternateContent>
      </w:r>
    </w:p>
    <w:p w14:paraId="7359A513" w14:textId="77777777" w:rsidR="00F359C4" w:rsidRPr="00F359C4" w:rsidRDefault="00F359C4" w:rsidP="00F359C4">
      <w:pPr>
        <w:rPr>
          <w:sz w:val="20"/>
          <w:szCs w:val="20"/>
        </w:rPr>
      </w:pPr>
    </w:p>
    <w:p w14:paraId="511ECFCC" w14:textId="77777777" w:rsidR="00F359C4" w:rsidRPr="009A443A" w:rsidRDefault="005F4E0E" w:rsidP="00F359C4">
      <w:pPr>
        <w:jc w:val="center"/>
        <w:rPr>
          <w:b/>
          <w:sz w:val="28"/>
          <w:szCs w:val="28"/>
        </w:rPr>
      </w:pPr>
      <w:r w:rsidRPr="009A443A">
        <w:rPr>
          <w:b/>
          <w:sz w:val="28"/>
          <w:szCs w:val="28"/>
        </w:rPr>
        <w:t xml:space="preserve">Professional Disclosure Statement </w:t>
      </w:r>
    </w:p>
    <w:p w14:paraId="2616B5BA" w14:textId="77777777" w:rsidR="00F359C4" w:rsidRPr="00F359C4" w:rsidRDefault="00F359C4" w:rsidP="00F359C4">
      <w:pPr>
        <w:rPr>
          <w:sz w:val="18"/>
          <w:szCs w:val="18"/>
        </w:rPr>
      </w:pPr>
    </w:p>
    <w:p w14:paraId="50467AA2" w14:textId="77777777" w:rsidR="00F359C4" w:rsidRPr="00353C0F" w:rsidRDefault="00F359C4" w:rsidP="007E47E2">
      <w:pPr>
        <w:jc w:val="both"/>
        <w:rPr>
          <w:sz w:val="22"/>
          <w:szCs w:val="22"/>
        </w:rPr>
      </w:pPr>
      <w:r w:rsidRPr="00353C0F">
        <w:rPr>
          <w:sz w:val="22"/>
          <w:szCs w:val="22"/>
        </w:rPr>
        <w:t>This document is designed to inform you about my background</w:t>
      </w:r>
      <w:r w:rsidR="000E61A3" w:rsidRPr="00353C0F">
        <w:rPr>
          <w:sz w:val="22"/>
          <w:szCs w:val="22"/>
        </w:rPr>
        <w:t xml:space="preserve">, approach to therapy, and </w:t>
      </w:r>
      <w:r w:rsidRPr="00353C0F">
        <w:rPr>
          <w:sz w:val="22"/>
          <w:szCs w:val="22"/>
        </w:rPr>
        <w:t>to ensure that you understand our professional relationship.</w:t>
      </w:r>
    </w:p>
    <w:p w14:paraId="3ADB7F6E" w14:textId="77777777" w:rsidR="00F359C4" w:rsidRPr="00353C0F" w:rsidRDefault="00F359C4" w:rsidP="007E47E2">
      <w:pPr>
        <w:jc w:val="both"/>
        <w:rPr>
          <w:sz w:val="22"/>
          <w:szCs w:val="22"/>
        </w:rPr>
      </w:pPr>
    </w:p>
    <w:p w14:paraId="11B46BFE" w14:textId="77777777" w:rsidR="00F359C4" w:rsidRPr="00353C0F" w:rsidRDefault="00F359C4" w:rsidP="007E47E2">
      <w:pPr>
        <w:jc w:val="both"/>
        <w:rPr>
          <w:sz w:val="22"/>
          <w:szCs w:val="22"/>
        </w:rPr>
      </w:pPr>
      <w:r w:rsidRPr="00353C0F">
        <w:rPr>
          <w:sz w:val="22"/>
          <w:szCs w:val="22"/>
        </w:rPr>
        <w:t xml:space="preserve">I have a </w:t>
      </w:r>
      <w:proofErr w:type="gramStart"/>
      <w:r w:rsidRPr="00353C0F">
        <w:rPr>
          <w:sz w:val="22"/>
          <w:szCs w:val="22"/>
        </w:rPr>
        <w:t>Master’s Degree</w:t>
      </w:r>
      <w:proofErr w:type="gramEnd"/>
      <w:r w:rsidRPr="00353C0F">
        <w:rPr>
          <w:sz w:val="22"/>
          <w:szCs w:val="22"/>
        </w:rPr>
        <w:t xml:space="preserve"> in Social Work from Boston </w:t>
      </w:r>
      <w:r w:rsidR="0039412E" w:rsidRPr="00353C0F">
        <w:rPr>
          <w:sz w:val="22"/>
          <w:szCs w:val="22"/>
        </w:rPr>
        <w:t>University</w:t>
      </w:r>
      <w:r w:rsidR="00296918" w:rsidRPr="00353C0F">
        <w:rPr>
          <w:sz w:val="22"/>
          <w:szCs w:val="22"/>
        </w:rPr>
        <w:t>,</w:t>
      </w:r>
      <w:r w:rsidR="00332583" w:rsidRPr="00353C0F">
        <w:rPr>
          <w:sz w:val="22"/>
          <w:szCs w:val="22"/>
        </w:rPr>
        <w:t xml:space="preserve"> and </w:t>
      </w:r>
      <w:r w:rsidRPr="00353C0F">
        <w:rPr>
          <w:sz w:val="22"/>
          <w:szCs w:val="22"/>
        </w:rPr>
        <w:t>I am a Licensed Clinical Social W</w:t>
      </w:r>
      <w:r w:rsidR="00332583" w:rsidRPr="00353C0F">
        <w:rPr>
          <w:sz w:val="22"/>
          <w:szCs w:val="22"/>
        </w:rPr>
        <w:t>orker in North Carolina #C00</w:t>
      </w:r>
      <w:r w:rsidR="00296918" w:rsidRPr="00353C0F">
        <w:rPr>
          <w:sz w:val="22"/>
          <w:szCs w:val="22"/>
        </w:rPr>
        <w:t>2197</w:t>
      </w:r>
      <w:r w:rsidR="00BA62B5" w:rsidRPr="00353C0F">
        <w:rPr>
          <w:sz w:val="22"/>
          <w:szCs w:val="22"/>
        </w:rPr>
        <w:t xml:space="preserve"> (since 1994)</w:t>
      </w:r>
      <w:r w:rsidR="00296918" w:rsidRPr="00353C0F">
        <w:rPr>
          <w:sz w:val="22"/>
          <w:szCs w:val="22"/>
        </w:rPr>
        <w:t>.</w:t>
      </w:r>
      <w:r w:rsidRPr="00353C0F">
        <w:rPr>
          <w:sz w:val="22"/>
          <w:szCs w:val="22"/>
        </w:rPr>
        <w:t xml:space="preserve">  </w:t>
      </w:r>
      <w:r w:rsidR="00296918" w:rsidRPr="00353C0F">
        <w:rPr>
          <w:sz w:val="22"/>
          <w:szCs w:val="22"/>
        </w:rPr>
        <w:t>I have had experience working in a variety of different mental health</w:t>
      </w:r>
      <w:r w:rsidR="00BA62B5" w:rsidRPr="00353C0F">
        <w:rPr>
          <w:sz w:val="22"/>
          <w:szCs w:val="22"/>
        </w:rPr>
        <w:t>,</w:t>
      </w:r>
      <w:r w:rsidR="00296918" w:rsidRPr="00353C0F">
        <w:rPr>
          <w:sz w:val="22"/>
          <w:szCs w:val="22"/>
        </w:rPr>
        <w:t xml:space="preserve"> social service</w:t>
      </w:r>
      <w:r w:rsidR="00BA62B5" w:rsidRPr="00353C0F">
        <w:rPr>
          <w:sz w:val="22"/>
          <w:szCs w:val="22"/>
        </w:rPr>
        <w:t>, and non-profit</w:t>
      </w:r>
      <w:r w:rsidR="00296918" w:rsidRPr="00353C0F">
        <w:rPr>
          <w:sz w:val="22"/>
          <w:szCs w:val="22"/>
        </w:rPr>
        <w:t xml:space="preserve"> settings.  My experience inc</w:t>
      </w:r>
      <w:r w:rsidR="007B44A0" w:rsidRPr="00353C0F">
        <w:rPr>
          <w:sz w:val="22"/>
          <w:szCs w:val="22"/>
        </w:rPr>
        <w:t>ludes working with parents, children, couples, and families through the Departm</w:t>
      </w:r>
      <w:r w:rsidR="00D90C51" w:rsidRPr="00353C0F">
        <w:rPr>
          <w:sz w:val="22"/>
          <w:szCs w:val="22"/>
        </w:rPr>
        <w:t>ent of Social Services</w:t>
      </w:r>
      <w:r w:rsidR="007B44A0" w:rsidRPr="00353C0F">
        <w:rPr>
          <w:sz w:val="22"/>
          <w:szCs w:val="22"/>
        </w:rPr>
        <w:t>, as an intensive in-home family</w:t>
      </w:r>
      <w:r w:rsidR="00D90C51" w:rsidRPr="00353C0F">
        <w:rPr>
          <w:sz w:val="22"/>
          <w:szCs w:val="22"/>
        </w:rPr>
        <w:t xml:space="preserve"> therapist</w:t>
      </w:r>
      <w:r w:rsidR="009A443A" w:rsidRPr="00353C0F">
        <w:rPr>
          <w:sz w:val="22"/>
          <w:szCs w:val="22"/>
        </w:rPr>
        <w:t>,</w:t>
      </w:r>
      <w:r w:rsidR="00D90C51" w:rsidRPr="00353C0F">
        <w:rPr>
          <w:sz w:val="22"/>
          <w:szCs w:val="22"/>
        </w:rPr>
        <w:t xml:space="preserve"> as well as an outpatient therapist </w:t>
      </w:r>
      <w:r w:rsidR="000E61A3" w:rsidRPr="00353C0F">
        <w:rPr>
          <w:sz w:val="22"/>
          <w:szCs w:val="22"/>
        </w:rPr>
        <w:t>in various</w:t>
      </w:r>
      <w:r w:rsidR="007B44A0" w:rsidRPr="00353C0F">
        <w:rPr>
          <w:sz w:val="22"/>
          <w:szCs w:val="22"/>
        </w:rPr>
        <w:t xml:space="preserve"> mental health setting</w:t>
      </w:r>
      <w:r w:rsidR="009A443A" w:rsidRPr="00353C0F">
        <w:rPr>
          <w:sz w:val="22"/>
          <w:szCs w:val="22"/>
        </w:rPr>
        <w:t>s</w:t>
      </w:r>
      <w:r w:rsidR="007B44A0" w:rsidRPr="00353C0F">
        <w:rPr>
          <w:sz w:val="22"/>
          <w:szCs w:val="22"/>
        </w:rPr>
        <w:t xml:space="preserve">. </w:t>
      </w:r>
      <w:r w:rsidR="0038260C" w:rsidRPr="00353C0F">
        <w:rPr>
          <w:sz w:val="22"/>
          <w:szCs w:val="22"/>
        </w:rPr>
        <w:t xml:space="preserve">I have worked with adults and children who struggle with family issues, parenting and discipline issues, depression, anxiety, stress, relational issues, past abuse issues, and low self-esteem.  </w:t>
      </w:r>
      <w:r w:rsidR="00BA62B5" w:rsidRPr="00353C0F">
        <w:rPr>
          <w:sz w:val="22"/>
          <w:szCs w:val="22"/>
        </w:rPr>
        <w:t xml:space="preserve">In addition to my LCSW, </w:t>
      </w:r>
      <w:r w:rsidR="007B44A0" w:rsidRPr="00353C0F">
        <w:rPr>
          <w:sz w:val="22"/>
          <w:szCs w:val="22"/>
        </w:rPr>
        <w:t>I am a certified parent educator through North Carolina Parent Education Network</w:t>
      </w:r>
      <w:r w:rsidR="00BA62B5" w:rsidRPr="00353C0F">
        <w:rPr>
          <w:sz w:val="22"/>
          <w:szCs w:val="22"/>
        </w:rPr>
        <w:t>, and a member of the National Association of Social Workers.</w:t>
      </w:r>
    </w:p>
    <w:p w14:paraId="519F9842" w14:textId="77777777" w:rsidR="000E61A3" w:rsidRPr="00353C0F" w:rsidRDefault="000E61A3" w:rsidP="007E47E2">
      <w:pPr>
        <w:jc w:val="both"/>
        <w:rPr>
          <w:sz w:val="22"/>
          <w:szCs w:val="22"/>
        </w:rPr>
      </w:pPr>
    </w:p>
    <w:p w14:paraId="72A10386" w14:textId="77777777" w:rsidR="00F359C4" w:rsidRPr="00353C0F" w:rsidRDefault="00F359C4" w:rsidP="007E47E2">
      <w:pPr>
        <w:jc w:val="both"/>
        <w:rPr>
          <w:b/>
          <w:sz w:val="22"/>
          <w:szCs w:val="22"/>
        </w:rPr>
      </w:pPr>
      <w:r w:rsidRPr="00353C0F">
        <w:rPr>
          <w:b/>
          <w:sz w:val="22"/>
          <w:szCs w:val="22"/>
        </w:rPr>
        <w:t xml:space="preserve">Theoretical </w:t>
      </w:r>
      <w:r w:rsidR="000E61A3" w:rsidRPr="00353C0F">
        <w:rPr>
          <w:b/>
          <w:sz w:val="22"/>
          <w:szCs w:val="22"/>
        </w:rPr>
        <w:t>Counseling Approach</w:t>
      </w:r>
    </w:p>
    <w:p w14:paraId="26112CEF" w14:textId="77777777" w:rsidR="00583EDC" w:rsidRPr="00353C0F" w:rsidRDefault="00583EDC" w:rsidP="007E47E2">
      <w:pPr>
        <w:jc w:val="both"/>
        <w:rPr>
          <w:sz w:val="22"/>
          <w:szCs w:val="22"/>
        </w:rPr>
      </w:pPr>
      <w:r w:rsidRPr="00353C0F">
        <w:rPr>
          <w:sz w:val="22"/>
          <w:szCs w:val="22"/>
        </w:rPr>
        <w:t xml:space="preserve">Psychotherapy is not easily described in general statements. It varies depending on the personalities of the counselor, client, and the </w:t>
      </w:r>
      <w:proofErr w:type="gramStart"/>
      <w:r w:rsidRPr="00353C0F">
        <w:rPr>
          <w:sz w:val="22"/>
          <w:szCs w:val="22"/>
        </w:rPr>
        <w:t>parti</w:t>
      </w:r>
      <w:r w:rsidR="00F41C9A" w:rsidRPr="00353C0F">
        <w:rPr>
          <w:sz w:val="22"/>
          <w:szCs w:val="22"/>
        </w:rPr>
        <w:t>cular problems</w:t>
      </w:r>
      <w:proofErr w:type="gramEnd"/>
      <w:r w:rsidR="00F41C9A" w:rsidRPr="00353C0F">
        <w:rPr>
          <w:sz w:val="22"/>
          <w:szCs w:val="22"/>
        </w:rPr>
        <w:t xml:space="preserve"> addressed</w:t>
      </w:r>
      <w:r w:rsidRPr="00353C0F">
        <w:rPr>
          <w:sz w:val="22"/>
          <w:szCs w:val="22"/>
        </w:rPr>
        <w:t xml:space="preserve">. </w:t>
      </w:r>
      <w:r w:rsidR="00F41C9A" w:rsidRPr="00353C0F">
        <w:rPr>
          <w:sz w:val="22"/>
          <w:szCs w:val="22"/>
        </w:rPr>
        <w:t>I do not believe there is a one size fits all approach to therapy</w:t>
      </w:r>
      <w:r w:rsidR="00B6428C" w:rsidRPr="00353C0F">
        <w:rPr>
          <w:sz w:val="22"/>
          <w:szCs w:val="22"/>
        </w:rPr>
        <w:t>, and therefore</w:t>
      </w:r>
      <w:r w:rsidR="00BA62B5" w:rsidRPr="00353C0F">
        <w:rPr>
          <w:sz w:val="22"/>
          <w:szCs w:val="22"/>
        </w:rPr>
        <w:t xml:space="preserve"> </w:t>
      </w:r>
      <w:r w:rsidR="00446D73" w:rsidRPr="00353C0F">
        <w:rPr>
          <w:sz w:val="22"/>
          <w:szCs w:val="22"/>
        </w:rPr>
        <w:t>I use</w:t>
      </w:r>
      <w:r w:rsidR="00B6428C" w:rsidRPr="00353C0F">
        <w:rPr>
          <w:sz w:val="22"/>
          <w:szCs w:val="22"/>
        </w:rPr>
        <w:t xml:space="preserve"> an integrative approach when counseling. </w:t>
      </w:r>
      <w:r w:rsidRPr="00353C0F">
        <w:rPr>
          <w:sz w:val="22"/>
          <w:szCs w:val="22"/>
        </w:rPr>
        <w:t xml:space="preserve"> </w:t>
      </w:r>
      <w:r w:rsidR="00232400" w:rsidRPr="00353C0F">
        <w:rPr>
          <w:sz w:val="22"/>
          <w:szCs w:val="22"/>
        </w:rPr>
        <w:t>I use severa</w:t>
      </w:r>
      <w:r w:rsidR="00D90C51" w:rsidRPr="00353C0F">
        <w:rPr>
          <w:sz w:val="22"/>
          <w:szCs w:val="22"/>
        </w:rPr>
        <w:t>l methods of therapy including Cognitive Behavioral Therapy, Motivational Interviewing,</w:t>
      </w:r>
      <w:r w:rsidR="00D5128A" w:rsidRPr="00353C0F">
        <w:rPr>
          <w:sz w:val="22"/>
          <w:szCs w:val="22"/>
        </w:rPr>
        <w:t xml:space="preserve"> </w:t>
      </w:r>
      <w:r w:rsidR="00606701" w:rsidRPr="00353C0F">
        <w:rPr>
          <w:sz w:val="22"/>
          <w:szCs w:val="22"/>
        </w:rPr>
        <w:t>B</w:t>
      </w:r>
      <w:r w:rsidR="00D90C51" w:rsidRPr="00353C0F">
        <w:rPr>
          <w:sz w:val="22"/>
          <w:szCs w:val="22"/>
        </w:rPr>
        <w:t xml:space="preserve">rief Solutions-Focused </w:t>
      </w:r>
      <w:r w:rsidR="009A443A" w:rsidRPr="00353C0F">
        <w:rPr>
          <w:sz w:val="22"/>
          <w:szCs w:val="22"/>
        </w:rPr>
        <w:t>Therapy</w:t>
      </w:r>
      <w:r w:rsidR="00B6428C" w:rsidRPr="00353C0F">
        <w:rPr>
          <w:sz w:val="22"/>
          <w:szCs w:val="22"/>
        </w:rPr>
        <w:t>, as well as psycho-education</w:t>
      </w:r>
      <w:r w:rsidR="00232400" w:rsidRPr="00353C0F">
        <w:rPr>
          <w:sz w:val="22"/>
          <w:szCs w:val="22"/>
        </w:rPr>
        <w:t xml:space="preserve">. </w:t>
      </w:r>
      <w:r w:rsidR="00B6428C" w:rsidRPr="00353C0F">
        <w:rPr>
          <w:sz w:val="22"/>
          <w:szCs w:val="22"/>
        </w:rPr>
        <w:t xml:space="preserve"> These are well established, researched, and respected therapies. </w:t>
      </w:r>
      <w:r w:rsidR="00232400" w:rsidRPr="00353C0F">
        <w:rPr>
          <w:sz w:val="22"/>
          <w:szCs w:val="22"/>
        </w:rPr>
        <w:t xml:space="preserve"> </w:t>
      </w:r>
      <w:r w:rsidR="00606701" w:rsidRPr="00353C0F">
        <w:rPr>
          <w:sz w:val="22"/>
          <w:szCs w:val="22"/>
        </w:rPr>
        <w:t xml:space="preserve">Therapy </w:t>
      </w:r>
      <w:r w:rsidRPr="00353C0F">
        <w:rPr>
          <w:sz w:val="22"/>
          <w:szCs w:val="22"/>
        </w:rPr>
        <w:t xml:space="preserve">calls for a very active effort on your part. </w:t>
      </w:r>
      <w:proofErr w:type="gramStart"/>
      <w:r w:rsidRPr="00353C0F">
        <w:rPr>
          <w:sz w:val="22"/>
          <w:szCs w:val="22"/>
        </w:rPr>
        <w:t>In order for</w:t>
      </w:r>
      <w:proofErr w:type="gramEnd"/>
      <w:r w:rsidRPr="00353C0F">
        <w:rPr>
          <w:sz w:val="22"/>
          <w:szCs w:val="22"/>
        </w:rPr>
        <w:t xml:space="preserve"> the therapy to be most successful, you will have to work on things we talk about both during our sessions and at home. </w:t>
      </w:r>
      <w:r w:rsidR="00606701" w:rsidRPr="00353C0F">
        <w:rPr>
          <w:sz w:val="22"/>
          <w:szCs w:val="22"/>
        </w:rPr>
        <w:t>I frequently will give small assignments, such as journaling or other self-awareness or self-reflection exercises that we will discuss at the next session.</w:t>
      </w:r>
    </w:p>
    <w:p w14:paraId="7BF58D09" w14:textId="77777777" w:rsidR="005F4E0E" w:rsidRPr="00353C0F" w:rsidRDefault="005F4E0E" w:rsidP="007E47E2">
      <w:pPr>
        <w:jc w:val="both"/>
        <w:rPr>
          <w:sz w:val="22"/>
          <w:szCs w:val="22"/>
        </w:rPr>
      </w:pPr>
    </w:p>
    <w:p w14:paraId="163085A9" w14:textId="77777777" w:rsidR="005F4E0E" w:rsidRPr="00353C0F" w:rsidRDefault="00B6428C" w:rsidP="007E47E2">
      <w:pPr>
        <w:jc w:val="both"/>
        <w:rPr>
          <w:sz w:val="22"/>
          <w:szCs w:val="22"/>
        </w:rPr>
      </w:pPr>
      <w:r w:rsidRPr="00353C0F">
        <w:rPr>
          <w:sz w:val="22"/>
          <w:szCs w:val="22"/>
        </w:rPr>
        <w:t xml:space="preserve">I </w:t>
      </w:r>
      <w:r w:rsidR="005F4E0E" w:rsidRPr="00353C0F">
        <w:rPr>
          <w:sz w:val="22"/>
          <w:szCs w:val="22"/>
        </w:rPr>
        <w:t xml:space="preserve">believe that spirituality plays a very important part in people’s lives.  </w:t>
      </w:r>
      <w:r w:rsidRPr="00353C0F">
        <w:rPr>
          <w:sz w:val="22"/>
          <w:szCs w:val="22"/>
        </w:rPr>
        <w:t>I have taken several Christian counseling classes at Gordon Conwell Seminary in Hamilton, Massachusetts, and i</w:t>
      </w:r>
      <w:r w:rsidR="00D90C51" w:rsidRPr="00353C0F">
        <w:rPr>
          <w:sz w:val="22"/>
          <w:szCs w:val="22"/>
        </w:rPr>
        <w:t xml:space="preserve">f a client desires I can </w:t>
      </w:r>
      <w:r w:rsidR="005F4E0E" w:rsidRPr="00353C0F">
        <w:rPr>
          <w:sz w:val="22"/>
          <w:szCs w:val="22"/>
        </w:rPr>
        <w:t>incorporate Christian traditions such as prayer, and scriptures into our therapy sessions.</w:t>
      </w:r>
    </w:p>
    <w:p w14:paraId="5E8473BE" w14:textId="77777777" w:rsidR="005F4E0E" w:rsidRPr="00353C0F" w:rsidRDefault="005F4E0E" w:rsidP="007E47E2">
      <w:pPr>
        <w:jc w:val="both"/>
        <w:rPr>
          <w:sz w:val="22"/>
          <w:szCs w:val="22"/>
        </w:rPr>
      </w:pPr>
    </w:p>
    <w:p w14:paraId="1A592794" w14:textId="77777777" w:rsidR="00583EDC" w:rsidRPr="00353C0F" w:rsidRDefault="00583EDC" w:rsidP="007E47E2">
      <w:pPr>
        <w:pStyle w:val="BodyText2"/>
        <w:rPr>
          <w:szCs w:val="22"/>
        </w:rPr>
      </w:pPr>
      <w:r w:rsidRPr="00353C0F">
        <w:rPr>
          <w:szCs w:val="22"/>
        </w:rPr>
        <w:t xml:space="preserve">Psychotherapy can have benefits and risks. Since therapy often involves discussing unpleasant aspects of your life, you may experience uncomfortable feelings like sadness, guilt, anger, frustration, loneliness, and helplessness. On the other hand, psychotherapy has also been shown to have benefits for people who go through it. Therapy often leads to better relationships, solutions to specific problems, and significant reductions in feelings of distress. But there are no guarantees of what you will experience. </w:t>
      </w:r>
    </w:p>
    <w:p w14:paraId="69500D4A" w14:textId="77777777" w:rsidR="00583EDC" w:rsidRPr="00353C0F" w:rsidRDefault="00583EDC" w:rsidP="007E47E2">
      <w:pPr>
        <w:jc w:val="both"/>
        <w:rPr>
          <w:sz w:val="22"/>
          <w:szCs w:val="22"/>
        </w:rPr>
      </w:pPr>
    </w:p>
    <w:p w14:paraId="3F1AB663" w14:textId="77777777" w:rsidR="007E47E2" w:rsidRPr="00353C0F" w:rsidRDefault="00583EDC" w:rsidP="007E47E2">
      <w:pPr>
        <w:jc w:val="both"/>
        <w:rPr>
          <w:sz w:val="22"/>
          <w:szCs w:val="22"/>
        </w:rPr>
      </w:pPr>
      <w:r w:rsidRPr="00353C0F">
        <w:rPr>
          <w:sz w:val="22"/>
          <w:szCs w:val="22"/>
        </w:rPr>
        <w:t xml:space="preserve">Our first few sessions will involve an evaluation of your needs. By the end of the evaluation, I will be able to offer you some first impressions of what our work will include and a treatment plan to follow. You should evaluate this information along with your own opinions of whether you feel comfortable working with me. Therapy involves a large commitment of time, money, and energy, so you should be very careful about the therapist you select. </w:t>
      </w:r>
    </w:p>
    <w:p w14:paraId="7ED3BA05" w14:textId="77777777" w:rsidR="00583EDC" w:rsidRPr="00353C0F" w:rsidRDefault="007E47E2" w:rsidP="007E47E2">
      <w:pPr>
        <w:jc w:val="both"/>
        <w:rPr>
          <w:sz w:val="22"/>
          <w:szCs w:val="22"/>
        </w:rPr>
      </w:pPr>
      <w:r w:rsidRPr="00353C0F">
        <w:rPr>
          <w:sz w:val="22"/>
          <w:szCs w:val="22"/>
        </w:rPr>
        <w:t xml:space="preserve">At the end of the evaluation we will decide if this practice is a good fit for your needs.  If you decide to continue in therapy with </w:t>
      </w:r>
      <w:proofErr w:type="gramStart"/>
      <w:r w:rsidRPr="00353C0F">
        <w:rPr>
          <w:sz w:val="22"/>
          <w:szCs w:val="22"/>
        </w:rPr>
        <w:t>me</w:t>
      </w:r>
      <w:proofErr w:type="gramEnd"/>
      <w:r w:rsidRPr="00353C0F">
        <w:rPr>
          <w:sz w:val="22"/>
          <w:szCs w:val="22"/>
        </w:rPr>
        <w:t xml:space="preserve"> you will sign an agreement of services at that time.  If for whatever reason you do not wish to continue with me I am happy to give you the names of several qualified counselors in the area</w:t>
      </w:r>
      <w:r w:rsidR="00606701" w:rsidRPr="00353C0F">
        <w:rPr>
          <w:sz w:val="22"/>
          <w:szCs w:val="22"/>
        </w:rPr>
        <w:t>.  Your satisfaction</w:t>
      </w:r>
      <w:r w:rsidR="00446D73" w:rsidRPr="00353C0F">
        <w:rPr>
          <w:sz w:val="22"/>
          <w:szCs w:val="22"/>
        </w:rPr>
        <w:t xml:space="preserve"> with</w:t>
      </w:r>
      <w:r w:rsidR="00D60993" w:rsidRPr="00353C0F">
        <w:rPr>
          <w:sz w:val="22"/>
          <w:szCs w:val="22"/>
        </w:rPr>
        <w:t xml:space="preserve"> therapy</w:t>
      </w:r>
      <w:r w:rsidR="00606701" w:rsidRPr="00353C0F">
        <w:rPr>
          <w:sz w:val="22"/>
          <w:szCs w:val="22"/>
        </w:rPr>
        <w:t xml:space="preserve"> is important to me, and we will periodically review your therapy goals, </w:t>
      </w:r>
      <w:r w:rsidR="00295FAA" w:rsidRPr="00353C0F">
        <w:rPr>
          <w:sz w:val="22"/>
          <w:szCs w:val="22"/>
        </w:rPr>
        <w:t xml:space="preserve">and </w:t>
      </w:r>
      <w:r w:rsidR="00446D73" w:rsidRPr="00353C0F">
        <w:rPr>
          <w:sz w:val="22"/>
          <w:szCs w:val="22"/>
        </w:rPr>
        <w:t>progress.</w:t>
      </w:r>
    </w:p>
    <w:p w14:paraId="1B944BA7" w14:textId="77777777" w:rsidR="00F359C4" w:rsidRPr="00353C0F" w:rsidRDefault="00F359C4" w:rsidP="007E47E2">
      <w:pPr>
        <w:jc w:val="both"/>
        <w:rPr>
          <w:sz w:val="22"/>
          <w:szCs w:val="22"/>
        </w:rPr>
      </w:pPr>
    </w:p>
    <w:p w14:paraId="232706A2" w14:textId="77777777" w:rsidR="00F359C4" w:rsidRPr="00353C0F" w:rsidRDefault="00F359C4" w:rsidP="007E47E2">
      <w:pPr>
        <w:jc w:val="both"/>
        <w:rPr>
          <w:b/>
          <w:sz w:val="22"/>
          <w:szCs w:val="22"/>
        </w:rPr>
      </w:pPr>
      <w:r w:rsidRPr="00353C0F">
        <w:rPr>
          <w:b/>
          <w:sz w:val="22"/>
          <w:szCs w:val="22"/>
        </w:rPr>
        <w:t>Confidentiality</w:t>
      </w:r>
      <w:r w:rsidR="00332583" w:rsidRPr="00353C0F">
        <w:rPr>
          <w:b/>
          <w:sz w:val="22"/>
          <w:szCs w:val="22"/>
        </w:rPr>
        <w:t xml:space="preserve"> and Records</w:t>
      </w:r>
    </w:p>
    <w:p w14:paraId="2B363AD6" w14:textId="77777777" w:rsidR="00CB4191" w:rsidRPr="00353C0F" w:rsidRDefault="00CB4191" w:rsidP="007E47E2">
      <w:pPr>
        <w:jc w:val="both"/>
        <w:rPr>
          <w:sz w:val="22"/>
          <w:szCs w:val="22"/>
        </w:rPr>
      </w:pPr>
      <w:r w:rsidRPr="00353C0F">
        <w:rPr>
          <w:sz w:val="22"/>
          <w:szCs w:val="22"/>
        </w:rPr>
        <w:t xml:space="preserve">Information that is shared in your counseling sessions </w:t>
      </w:r>
      <w:r w:rsidR="00A16F65" w:rsidRPr="00353C0F">
        <w:rPr>
          <w:sz w:val="22"/>
          <w:szCs w:val="22"/>
        </w:rPr>
        <w:t xml:space="preserve">and my records of our sessions </w:t>
      </w:r>
      <w:r w:rsidRPr="00353C0F">
        <w:rPr>
          <w:sz w:val="22"/>
          <w:szCs w:val="22"/>
        </w:rPr>
        <w:t>will be kept confidential</w:t>
      </w:r>
      <w:r w:rsidR="00A16F65" w:rsidRPr="00353C0F">
        <w:rPr>
          <w:sz w:val="22"/>
          <w:szCs w:val="22"/>
        </w:rPr>
        <w:t>.  State law and my profession’s ethical principles protect this confidentiality with few exceptions.</w:t>
      </w:r>
      <w:r w:rsidRPr="00353C0F">
        <w:rPr>
          <w:sz w:val="22"/>
          <w:szCs w:val="22"/>
        </w:rPr>
        <w:t xml:space="preserve"> The</w:t>
      </w:r>
      <w:r w:rsidR="00332583" w:rsidRPr="00353C0F">
        <w:rPr>
          <w:sz w:val="22"/>
          <w:szCs w:val="22"/>
        </w:rPr>
        <w:t xml:space="preserve"> exceptions to confidentiality</w:t>
      </w:r>
      <w:r w:rsidRPr="00353C0F">
        <w:rPr>
          <w:sz w:val="22"/>
          <w:szCs w:val="22"/>
        </w:rPr>
        <w:t xml:space="preserve"> are:</w:t>
      </w:r>
    </w:p>
    <w:p w14:paraId="5A7BF03E" w14:textId="77777777" w:rsidR="00CB4191" w:rsidRPr="00353C0F" w:rsidRDefault="00DD1FD0" w:rsidP="007E47E2">
      <w:pPr>
        <w:pStyle w:val="ListParagraph"/>
        <w:numPr>
          <w:ilvl w:val="0"/>
          <w:numId w:val="3"/>
        </w:numPr>
        <w:jc w:val="both"/>
        <w:rPr>
          <w:sz w:val="22"/>
          <w:szCs w:val="22"/>
        </w:rPr>
      </w:pPr>
      <w:r w:rsidRPr="00353C0F">
        <w:rPr>
          <w:sz w:val="22"/>
          <w:szCs w:val="22"/>
        </w:rPr>
        <w:t>w</w:t>
      </w:r>
      <w:r w:rsidR="00332583" w:rsidRPr="00353C0F">
        <w:rPr>
          <w:sz w:val="22"/>
          <w:szCs w:val="22"/>
        </w:rPr>
        <w:t>hen you provide me with written permission in the form of a release of information to disclose identified information from our counseling sessio</w:t>
      </w:r>
      <w:r w:rsidRPr="00353C0F">
        <w:rPr>
          <w:sz w:val="22"/>
          <w:szCs w:val="22"/>
        </w:rPr>
        <w:t>ns to an identified third party</w:t>
      </w:r>
    </w:p>
    <w:p w14:paraId="5FBC65D2" w14:textId="77777777" w:rsidR="00CB4191" w:rsidRPr="00353C0F" w:rsidRDefault="00332583" w:rsidP="007E47E2">
      <w:pPr>
        <w:pStyle w:val="ListParagraph"/>
        <w:numPr>
          <w:ilvl w:val="0"/>
          <w:numId w:val="3"/>
        </w:numPr>
        <w:jc w:val="both"/>
        <w:rPr>
          <w:sz w:val="22"/>
          <w:szCs w:val="22"/>
        </w:rPr>
      </w:pPr>
      <w:r w:rsidRPr="00353C0F">
        <w:rPr>
          <w:sz w:val="22"/>
          <w:szCs w:val="22"/>
        </w:rPr>
        <w:t xml:space="preserve"> </w:t>
      </w:r>
      <w:r w:rsidR="00DD1FD0" w:rsidRPr="00353C0F">
        <w:rPr>
          <w:sz w:val="22"/>
          <w:szCs w:val="22"/>
        </w:rPr>
        <w:t>i</w:t>
      </w:r>
      <w:r w:rsidR="00CB4191" w:rsidRPr="00353C0F">
        <w:rPr>
          <w:sz w:val="22"/>
          <w:szCs w:val="22"/>
        </w:rPr>
        <w:t>f it is determined that you are a danger to yourself or to an identified third party then confident</w:t>
      </w:r>
      <w:r w:rsidR="00DD1FD0" w:rsidRPr="00353C0F">
        <w:rPr>
          <w:sz w:val="22"/>
          <w:szCs w:val="22"/>
        </w:rPr>
        <w:t>iality can and will be breached</w:t>
      </w:r>
      <w:r w:rsidR="00CB4191" w:rsidRPr="00353C0F">
        <w:rPr>
          <w:sz w:val="22"/>
          <w:szCs w:val="22"/>
        </w:rPr>
        <w:t xml:space="preserve"> </w:t>
      </w:r>
    </w:p>
    <w:p w14:paraId="599B0753" w14:textId="77777777" w:rsidR="00941EE6" w:rsidRPr="00353C0F" w:rsidRDefault="00DD1FD0" w:rsidP="007E47E2">
      <w:pPr>
        <w:pStyle w:val="ListParagraph"/>
        <w:numPr>
          <w:ilvl w:val="0"/>
          <w:numId w:val="3"/>
        </w:numPr>
        <w:jc w:val="both"/>
        <w:rPr>
          <w:sz w:val="22"/>
          <w:szCs w:val="22"/>
        </w:rPr>
      </w:pPr>
      <w:r w:rsidRPr="00353C0F">
        <w:rPr>
          <w:sz w:val="22"/>
          <w:szCs w:val="22"/>
        </w:rPr>
        <w:lastRenderedPageBreak/>
        <w:t>t</w:t>
      </w:r>
      <w:r w:rsidR="00CB4191" w:rsidRPr="00353C0F">
        <w:rPr>
          <w:sz w:val="22"/>
          <w:szCs w:val="22"/>
        </w:rPr>
        <w:t xml:space="preserve">he client-counselor confidentiality agreement can also be waived when there is evidence or suspicion of child, </w:t>
      </w:r>
      <w:r w:rsidR="00B51EAC" w:rsidRPr="00353C0F">
        <w:rPr>
          <w:sz w:val="22"/>
          <w:szCs w:val="22"/>
        </w:rPr>
        <w:t>dependent</w:t>
      </w:r>
      <w:r w:rsidRPr="00353C0F">
        <w:rPr>
          <w:sz w:val="22"/>
          <w:szCs w:val="22"/>
        </w:rPr>
        <w:t xml:space="preserve"> adult or elder abuse</w:t>
      </w:r>
      <w:r w:rsidR="00CB4191" w:rsidRPr="00353C0F">
        <w:rPr>
          <w:sz w:val="22"/>
          <w:szCs w:val="22"/>
        </w:rPr>
        <w:t xml:space="preserve">  </w:t>
      </w:r>
    </w:p>
    <w:p w14:paraId="2B74D36B" w14:textId="77777777" w:rsidR="00CB4191" w:rsidRPr="00353C0F" w:rsidRDefault="00DD1FD0" w:rsidP="007E47E2">
      <w:pPr>
        <w:pStyle w:val="ListParagraph"/>
        <w:numPr>
          <w:ilvl w:val="0"/>
          <w:numId w:val="3"/>
        </w:numPr>
        <w:jc w:val="both"/>
        <w:rPr>
          <w:sz w:val="22"/>
          <w:szCs w:val="22"/>
        </w:rPr>
      </w:pPr>
      <w:r w:rsidRPr="00353C0F">
        <w:rPr>
          <w:sz w:val="22"/>
          <w:szCs w:val="22"/>
        </w:rPr>
        <w:t xml:space="preserve"> i</w:t>
      </w:r>
      <w:r w:rsidR="00332583" w:rsidRPr="00353C0F">
        <w:rPr>
          <w:sz w:val="22"/>
          <w:szCs w:val="22"/>
        </w:rPr>
        <w:t xml:space="preserve">n the </w:t>
      </w:r>
      <w:r w:rsidR="00941EE6" w:rsidRPr="00353C0F">
        <w:rPr>
          <w:sz w:val="22"/>
          <w:szCs w:val="22"/>
        </w:rPr>
        <w:t>rare event that you have</w:t>
      </w:r>
      <w:r w:rsidR="00332583" w:rsidRPr="00353C0F">
        <w:rPr>
          <w:sz w:val="22"/>
          <w:szCs w:val="22"/>
        </w:rPr>
        <w:t xml:space="preserve"> a medical emergency </w:t>
      </w:r>
      <w:r w:rsidR="00941EE6" w:rsidRPr="00353C0F">
        <w:rPr>
          <w:sz w:val="22"/>
          <w:szCs w:val="22"/>
        </w:rPr>
        <w:t>during our session and I need to access imm</w:t>
      </w:r>
      <w:r w:rsidRPr="00353C0F">
        <w:rPr>
          <w:sz w:val="22"/>
          <w:szCs w:val="22"/>
        </w:rPr>
        <w:t>ediate medical services for you</w:t>
      </w:r>
    </w:p>
    <w:p w14:paraId="3BDF88A9" w14:textId="77777777" w:rsidR="00CB4191" w:rsidRPr="00353C0F" w:rsidRDefault="00DD1FD0" w:rsidP="007E47E2">
      <w:pPr>
        <w:pStyle w:val="ListParagraph"/>
        <w:numPr>
          <w:ilvl w:val="0"/>
          <w:numId w:val="3"/>
        </w:numPr>
        <w:jc w:val="both"/>
        <w:rPr>
          <w:sz w:val="22"/>
          <w:szCs w:val="22"/>
        </w:rPr>
      </w:pPr>
      <w:r w:rsidRPr="00353C0F">
        <w:rPr>
          <w:sz w:val="22"/>
          <w:szCs w:val="22"/>
        </w:rPr>
        <w:t>i</w:t>
      </w:r>
      <w:r w:rsidR="00CB4191" w:rsidRPr="00353C0F">
        <w:rPr>
          <w:sz w:val="22"/>
          <w:szCs w:val="22"/>
        </w:rPr>
        <w:t>f your information is subpoenaed in court.</w:t>
      </w:r>
    </w:p>
    <w:p w14:paraId="098A9E9A" w14:textId="77777777" w:rsidR="00F359C4" w:rsidRPr="00353C0F" w:rsidRDefault="00CB4191" w:rsidP="00B24B90">
      <w:pPr>
        <w:rPr>
          <w:sz w:val="22"/>
          <w:szCs w:val="22"/>
        </w:rPr>
      </w:pPr>
      <w:r w:rsidRPr="00353C0F">
        <w:rPr>
          <w:sz w:val="22"/>
          <w:szCs w:val="22"/>
        </w:rPr>
        <w:t>In these exceptions</w:t>
      </w:r>
      <w:r w:rsidR="00332583" w:rsidRPr="00353C0F">
        <w:rPr>
          <w:sz w:val="22"/>
          <w:szCs w:val="22"/>
        </w:rPr>
        <w:t xml:space="preserve"> I</w:t>
      </w:r>
      <w:r w:rsidR="00941EE6" w:rsidRPr="00353C0F">
        <w:rPr>
          <w:sz w:val="22"/>
          <w:szCs w:val="22"/>
        </w:rPr>
        <w:t xml:space="preserve"> </w:t>
      </w:r>
      <w:r w:rsidRPr="00353C0F">
        <w:rPr>
          <w:sz w:val="22"/>
          <w:szCs w:val="22"/>
        </w:rPr>
        <w:t>will</w:t>
      </w:r>
      <w:r w:rsidR="00332583" w:rsidRPr="00353C0F">
        <w:rPr>
          <w:sz w:val="22"/>
          <w:szCs w:val="22"/>
        </w:rPr>
        <w:t xml:space="preserve"> do my best to share with you </w:t>
      </w:r>
      <w:r w:rsidR="00941EE6" w:rsidRPr="00353C0F">
        <w:rPr>
          <w:sz w:val="22"/>
          <w:szCs w:val="22"/>
        </w:rPr>
        <w:t xml:space="preserve">beforehand </w:t>
      </w:r>
      <w:r w:rsidR="00332583" w:rsidRPr="00353C0F">
        <w:rPr>
          <w:sz w:val="22"/>
          <w:szCs w:val="22"/>
        </w:rPr>
        <w:t xml:space="preserve">what information from your counseling sessions I will have to share with a third </w:t>
      </w:r>
      <w:r w:rsidR="00610638" w:rsidRPr="00353C0F">
        <w:rPr>
          <w:sz w:val="22"/>
          <w:szCs w:val="22"/>
        </w:rPr>
        <w:t xml:space="preserve">party. </w:t>
      </w:r>
      <w:r w:rsidR="00332583" w:rsidRPr="00353C0F">
        <w:rPr>
          <w:sz w:val="22"/>
          <w:szCs w:val="22"/>
        </w:rPr>
        <w:t xml:space="preserve"> </w:t>
      </w:r>
      <w:r w:rsidR="00941EE6" w:rsidRPr="00353C0F">
        <w:rPr>
          <w:sz w:val="22"/>
          <w:szCs w:val="22"/>
        </w:rPr>
        <w:t>Please feel free to bring up questions about confidentiality at any time.</w:t>
      </w:r>
      <w:r w:rsidR="00332583" w:rsidRPr="00353C0F">
        <w:rPr>
          <w:color w:val="696969"/>
          <w:sz w:val="22"/>
          <w:szCs w:val="22"/>
        </w:rPr>
        <w:br/>
      </w:r>
      <w:r w:rsidR="00332583" w:rsidRPr="00353C0F">
        <w:rPr>
          <w:rFonts w:ascii="Lucida Sans Unicode" w:hAnsi="Lucida Sans Unicode" w:cs="Lucida Sans Unicode"/>
          <w:color w:val="696969"/>
          <w:sz w:val="22"/>
          <w:szCs w:val="22"/>
        </w:rPr>
        <w:br/>
      </w:r>
      <w:r w:rsidR="00F359C4" w:rsidRPr="00353C0F">
        <w:rPr>
          <w:b/>
          <w:sz w:val="22"/>
          <w:szCs w:val="22"/>
        </w:rPr>
        <w:t>Explanation of Dual Relationships</w:t>
      </w:r>
    </w:p>
    <w:p w14:paraId="25F3404E" w14:textId="77777777" w:rsidR="00F359C4" w:rsidRPr="00353C0F" w:rsidRDefault="00AA32CD" w:rsidP="007E47E2">
      <w:pPr>
        <w:jc w:val="both"/>
        <w:rPr>
          <w:sz w:val="22"/>
          <w:szCs w:val="22"/>
        </w:rPr>
      </w:pPr>
      <w:r w:rsidRPr="00353C0F">
        <w:rPr>
          <w:sz w:val="22"/>
          <w:szCs w:val="22"/>
        </w:rPr>
        <w:t xml:space="preserve">The relationship between therapist and client is one that is professional and purposeful. </w:t>
      </w:r>
      <w:proofErr w:type="gramStart"/>
      <w:r w:rsidRPr="00353C0F">
        <w:rPr>
          <w:sz w:val="22"/>
          <w:szCs w:val="22"/>
        </w:rPr>
        <w:t>Therefore</w:t>
      </w:r>
      <w:proofErr w:type="gramEnd"/>
      <w:r w:rsidRPr="00353C0F">
        <w:rPr>
          <w:sz w:val="22"/>
          <w:szCs w:val="22"/>
        </w:rPr>
        <w:t xml:space="preserve"> it is unethical for me to have social relationships with any clients.  This includes </w:t>
      </w:r>
      <w:r w:rsidR="009C5BEB" w:rsidRPr="00353C0F">
        <w:rPr>
          <w:sz w:val="22"/>
          <w:szCs w:val="22"/>
        </w:rPr>
        <w:t xml:space="preserve">being invited to social gatherings, or participating in social networking sites with you such as </w:t>
      </w:r>
      <w:r w:rsidRPr="00353C0F">
        <w:rPr>
          <w:sz w:val="22"/>
          <w:szCs w:val="22"/>
        </w:rPr>
        <w:t xml:space="preserve">Facebook, Twitter, LinkedIn, etc. </w:t>
      </w:r>
    </w:p>
    <w:p w14:paraId="7FF6B950" w14:textId="77777777" w:rsidR="00DD1FD0" w:rsidRPr="00353C0F" w:rsidRDefault="00F359C4" w:rsidP="007E47E2">
      <w:pPr>
        <w:tabs>
          <w:tab w:val="left" w:pos="2145"/>
        </w:tabs>
        <w:jc w:val="both"/>
        <w:rPr>
          <w:sz w:val="22"/>
          <w:szCs w:val="22"/>
        </w:rPr>
      </w:pPr>
      <w:r w:rsidRPr="00353C0F">
        <w:rPr>
          <w:sz w:val="22"/>
          <w:szCs w:val="22"/>
        </w:rPr>
        <w:tab/>
      </w:r>
    </w:p>
    <w:p w14:paraId="37302F1E" w14:textId="77777777" w:rsidR="00F359C4" w:rsidRPr="00353C0F" w:rsidRDefault="00C70FAD" w:rsidP="007E47E2">
      <w:pPr>
        <w:tabs>
          <w:tab w:val="left" w:pos="2145"/>
        </w:tabs>
        <w:jc w:val="both"/>
        <w:rPr>
          <w:sz w:val="22"/>
          <w:szCs w:val="22"/>
        </w:rPr>
      </w:pPr>
      <w:r w:rsidRPr="00353C0F">
        <w:rPr>
          <w:b/>
          <w:sz w:val="22"/>
          <w:szCs w:val="22"/>
        </w:rPr>
        <w:t xml:space="preserve">Counseling </w:t>
      </w:r>
      <w:r w:rsidR="00F359C4" w:rsidRPr="00353C0F">
        <w:rPr>
          <w:b/>
          <w:sz w:val="22"/>
          <w:szCs w:val="22"/>
        </w:rPr>
        <w:t>Sessions</w:t>
      </w:r>
    </w:p>
    <w:p w14:paraId="4E8C71E2" w14:textId="77777777" w:rsidR="00D5128A" w:rsidRPr="00353C0F" w:rsidRDefault="00B51EAC" w:rsidP="007E47E2">
      <w:pPr>
        <w:jc w:val="both"/>
        <w:rPr>
          <w:sz w:val="22"/>
          <w:szCs w:val="22"/>
        </w:rPr>
      </w:pPr>
      <w:r w:rsidRPr="00353C0F">
        <w:rPr>
          <w:sz w:val="22"/>
          <w:szCs w:val="22"/>
        </w:rPr>
        <w:t xml:space="preserve">Sessions are by appointment </w:t>
      </w:r>
      <w:proofErr w:type="gramStart"/>
      <w:r w:rsidRPr="00353C0F">
        <w:rPr>
          <w:sz w:val="22"/>
          <w:szCs w:val="22"/>
        </w:rPr>
        <w:t>only, and</w:t>
      </w:r>
      <w:proofErr w:type="gramEnd"/>
      <w:r w:rsidRPr="00353C0F">
        <w:rPr>
          <w:sz w:val="22"/>
          <w:szCs w:val="22"/>
        </w:rPr>
        <w:t xml:space="preserve"> </w:t>
      </w:r>
      <w:r w:rsidR="00F359C4" w:rsidRPr="00353C0F">
        <w:rPr>
          <w:sz w:val="22"/>
          <w:szCs w:val="22"/>
        </w:rPr>
        <w:t xml:space="preserve">are </w:t>
      </w:r>
      <w:r w:rsidR="00D5128A" w:rsidRPr="00353C0F">
        <w:rPr>
          <w:sz w:val="22"/>
          <w:szCs w:val="22"/>
        </w:rPr>
        <w:t xml:space="preserve">typically 50 minutes in duration. The appointment time is reserved for you.  </w:t>
      </w:r>
      <w:proofErr w:type="gramStart"/>
      <w:r w:rsidR="00D5128A" w:rsidRPr="00353C0F">
        <w:rPr>
          <w:sz w:val="22"/>
          <w:szCs w:val="22"/>
        </w:rPr>
        <w:t>Therefore</w:t>
      </w:r>
      <w:proofErr w:type="gramEnd"/>
      <w:r w:rsidR="00F359C4" w:rsidRPr="00353C0F">
        <w:rPr>
          <w:sz w:val="22"/>
          <w:szCs w:val="22"/>
        </w:rPr>
        <w:t xml:space="preserve"> </w:t>
      </w:r>
      <w:r w:rsidR="00D5128A" w:rsidRPr="00353C0F">
        <w:rPr>
          <w:sz w:val="22"/>
          <w:szCs w:val="22"/>
        </w:rPr>
        <w:t>i</w:t>
      </w:r>
      <w:r w:rsidR="00F359C4" w:rsidRPr="00353C0F">
        <w:rPr>
          <w:sz w:val="22"/>
          <w:szCs w:val="22"/>
        </w:rPr>
        <w:t>f you are unable to keep an appointment, please call to cancel or reschedule at least 24 hours in advance.  If I do not receive such advanced notice, you will be responsible for paying half of the cost of the session</w:t>
      </w:r>
      <w:r w:rsidR="00610638" w:rsidRPr="00353C0F">
        <w:rPr>
          <w:sz w:val="22"/>
          <w:szCs w:val="22"/>
        </w:rPr>
        <w:t>.</w:t>
      </w:r>
    </w:p>
    <w:p w14:paraId="7CF9B8B9" w14:textId="77777777" w:rsidR="00D5128A" w:rsidRPr="00353C0F" w:rsidRDefault="00446D73" w:rsidP="007E47E2">
      <w:pPr>
        <w:pStyle w:val="NoSpacing"/>
        <w:tabs>
          <w:tab w:val="left" w:pos="540"/>
        </w:tabs>
        <w:jc w:val="both"/>
        <w:rPr>
          <w:rFonts w:ascii="Times New Roman" w:hAnsi="Times New Roman"/>
        </w:rPr>
      </w:pPr>
      <w:r w:rsidRPr="00353C0F">
        <w:rPr>
          <w:rFonts w:ascii="Times New Roman" w:hAnsi="Times New Roman"/>
        </w:rPr>
        <w:t xml:space="preserve">Our office phone number is 919-260-5830. </w:t>
      </w:r>
      <w:r w:rsidR="00D5128A" w:rsidRPr="00353C0F">
        <w:rPr>
          <w:rFonts w:ascii="Times New Roman" w:hAnsi="Times New Roman"/>
        </w:rPr>
        <w:t xml:space="preserve"> My office hours are limited due to </w:t>
      </w:r>
      <w:proofErr w:type="gramStart"/>
      <w:r w:rsidR="00D5128A" w:rsidRPr="00353C0F">
        <w:rPr>
          <w:rFonts w:ascii="Times New Roman" w:hAnsi="Times New Roman"/>
        </w:rPr>
        <w:t>being</w:t>
      </w:r>
      <w:proofErr w:type="gramEnd"/>
      <w:r w:rsidR="00D5128A" w:rsidRPr="00353C0F">
        <w:rPr>
          <w:rFonts w:ascii="Times New Roman" w:hAnsi="Times New Roman"/>
        </w:rPr>
        <w:t xml:space="preserve"> a part time practice.  If I am in session, or otherwise not available, please leave me a voice mail and I will contact you as soon as possible.  I check messages regularly.</w:t>
      </w:r>
    </w:p>
    <w:p w14:paraId="1330984E" w14:textId="77777777" w:rsidR="00CA0F1E" w:rsidRPr="00353C0F" w:rsidRDefault="00CA0F1E" w:rsidP="007E47E2">
      <w:pPr>
        <w:pStyle w:val="NoSpacing"/>
        <w:tabs>
          <w:tab w:val="left" w:pos="540"/>
        </w:tabs>
        <w:jc w:val="both"/>
        <w:rPr>
          <w:rFonts w:ascii="Times New Roman" w:hAnsi="Times New Roman"/>
        </w:rPr>
      </w:pPr>
    </w:p>
    <w:p w14:paraId="4A4FAEFE" w14:textId="77777777" w:rsidR="00D5128A" w:rsidRPr="00353C0F" w:rsidRDefault="00CA0F1E" w:rsidP="007E47E2">
      <w:pPr>
        <w:pStyle w:val="NoSpacing"/>
        <w:tabs>
          <w:tab w:val="left" w:pos="540"/>
        </w:tabs>
        <w:jc w:val="both"/>
        <w:rPr>
          <w:rFonts w:ascii="Times New Roman" w:hAnsi="Times New Roman"/>
          <w:b/>
        </w:rPr>
      </w:pPr>
      <w:r w:rsidRPr="00353C0F">
        <w:rPr>
          <w:rFonts w:ascii="Times New Roman" w:hAnsi="Times New Roman"/>
          <w:b/>
        </w:rPr>
        <w:t>Text Messages and Email</w:t>
      </w:r>
    </w:p>
    <w:p w14:paraId="6DF92B20" w14:textId="77777777" w:rsidR="00CA0F1E" w:rsidRPr="00353C0F" w:rsidRDefault="00CD69E1" w:rsidP="007E47E2">
      <w:pPr>
        <w:pStyle w:val="NoSpacing"/>
        <w:tabs>
          <w:tab w:val="left" w:pos="540"/>
        </w:tabs>
        <w:jc w:val="both"/>
        <w:rPr>
          <w:rFonts w:ascii="Times New Roman" w:hAnsi="Times New Roman"/>
        </w:rPr>
      </w:pPr>
      <w:r w:rsidRPr="00353C0F">
        <w:rPr>
          <w:rFonts w:ascii="Times New Roman" w:hAnsi="Times New Roman"/>
        </w:rPr>
        <w:t xml:space="preserve">I ask that text messages or email be reserved for short messages such as to say you might be running a few minutes late for an </w:t>
      </w:r>
      <w:proofErr w:type="gramStart"/>
      <w:r w:rsidR="00610638" w:rsidRPr="00353C0F">
        <w:rPr>
          <w:rFonts w:ascii="Times New Roman" w:hAnsi="Times New Roman"/>
        </w:rPr>
        <w:t>appointment, or</w:t>
      </w:r>
      <w:proofErr w:type="gramEnd"/>
      <w:r w:rsidR="00610638" w:rsidRPr="00353C0F">
        <w:rPr>
          <w:rFonts w:ascii="Times New Roman" w:hAnsi="Times New Roman"/>
        </w:rPr>
        <w:t xml:space="preserve"> requesting a</w:t>
      </w:r>
      <w:r w:rsidRPr="00353C0F">
        <w:rPr>
          <w:rFonts w:ascii="Times New Roman" w:hAnsi="Times New Roman"/>
        </w:rPr>
        <w:t xml:space="preserve"> call.  Please do not text or email topics</w:t>
      </w:r>
      <w:r w:rsidR="00610638" w:rsidRPr="00353C0F">
        <w:rPr>
          <w:rFonts w:ascii="Times New Roman" w:hAnsi="Times New Roman"/>
        </w:rPr>
        <w:t xml:space="preserve"> that should be reserved for</w:t>
      </w:r>
      <w:r w:rsidRPr="00353C0F">
        <w:rPr>
          <w:rFonts w:ascii="Times New Roman" w:hAnsi="Times New Roman"/>
        </w:rPr>
        <w:t xml:space="preserve"> counseling session</w:t>
      </w:r>
      <w:r w:rsidR="00610638" w:rsidRPr="00353C0F">
        <w:rPr>
          <w:rFonts w:ascii="Times New Roman" w:hAnsi="Times New Roman"/>
        </w:rPr>
        <w:t>s</w:t>
      </w:r>
      <w:r w:rsidRPr="00353C0F">
        <w:rPr>
          <w:rFonts w:ascii="Times New Roman" w:hAnsi="Times New Roman"/>
        </w:rPr>
        <w:t xml:space="preserve">.  </w:t>
      </w:r>
    </w:p>
    <w:p w14:paraId="0AF85733" w14:textId="77777777" w:rsidR="00CA0F1E" w:rsidRPr="00353C0F" w:rsidRDefault="00CA0F1E" w:rsidP="007E47E2">
      <w:pPr>
        <w:pStyle w:val="NoSpacing"/>
        <w:tabs>
          <w:tab w:val="left" w:pos="540"/>
        </w:tabs>
        <w:jc w:val="both"/>
        <w:rPr>
          <w:rFonts w:ascii="Times New Roman" w:hAnsi="Times New Roman"/>
        </w:rPr>
      </w:pPr>
    </w:p>
    <w:p w14:paraId="7435FAA5" w14:textId="77777777" w:rsidR="00D5128A" w:rsidRPr="00353C0F" w:rsidRDefault="00D5128A" w:rsidP="007E47E2">
      <w:pPr>
        <w:jc w:val="both"/>
        <w:rPr>
          <w:b/>
          <w:sz w:val="22"/>
          <w:szCs w:val="22"/>
        </w:rPr>
      </w:pPr>
      <w:r w:rsidRPr="00353C0F">
        <w:rPr>
          <w:b/>
          <w:sz w:val="22"/>
          <w:szCs w:val="22"/>
        </w:rPr>
        <w:t>Emergencies</w:t>
      </w:r>
    </w:p>
    <w:p w14:paraId="55DD71D8" w14:textId="77777777" w:rsidR="00D5128A" w:rsidRPr="00353C0F" w:rsidRDefault="00D5128A" w:rsidP="007E47E2">
      <w:pPr>
        <w:jc w:val="both"/>
        <w:rPr>
          <w:sz w:val="22"/>
          <w:szCs w:val="22"/>
        </w:rPr>
      </w:pPr>
      <w:r w:rsidRPr="00353C0F">
        <w:rPr>
          <w:sz w:val="22"/>
          <w:szCs w:val="22"/>
        </w:rPr>
        <w:t xml:space="preserve">I check my voice mail multiple times per day during the </w:t>
      </w:r>
      <w:proofErr w:type="gramStart"/>
      <w:r w:rsidRPr="00353C0F">
        <w:rPr>
          <w:sz w:val="22"/>
          <w:szCs w:val="22"/>
        </w:rPr>
        <w:t>weekdays, and</w:t>
      </w:r>
      <w:proofErr w:type="gramEnd"/>
      <w:r w:rsidRPr="00353C0F">
        <w:rPr>
          <w:sz w:val="22"/>
          <w:szCs w:val="22"/>
        </w:rPr>
        <w:t xml:space="preserve"> will do my best to return your call within 24 hours. This is a part-time practice, and therefore I am unable to respond to a mental health or counseling </w:t>
      </w:r>
      <w:proofErr w:type="gramStart"/>
      <w:r w:rsidRPr="00353C0F">
        <w:rPr>
          <w:sz w:val="22"/>
          <w:szCs w:val="22"/>
        </w:rPr>
        <w:t>emergency situation</w:t>
      </w:r>
      <w:proofErr w:type="gramEnd"/>
      <w:r w:rsidRPr="00353C0F">
        <w:rPr>
          <w:sz w:val="22"/>
          <w:szCs w:val="22"/>
        </w:rPr>
        <w:t xml:space="preserve">. If you experience a mental health emergency, please contact 911 or go to your nearest Emergency Room. You may also call Holly Hill Respond in the Triangle area at 919-250-7000.  </w:t>
      </w:r>
    </w:p>
    <w:p w14:paraId="2B654682" w14:textId="77777777" w:rsidR="00A64E23" w:rsidRPr="00353C0F" w:rsidRDefault="00A64E23" w:rsidP="007E47E2">
      <w:pPr>
        <w:jc w:val="both"/>
        <w:rPr>
          <w:b/>
          <w:sz w:val="22"/>
          <w:szCs w:val="22"/>
        </w:rPr>
      </w:pPr>
    </w:p>
    <w:p w14:paraId="674EB74D" w14:textId="77777777" w:rsidR="00B51EAC" w:rsidRPr="00353C0F" w:rsidRDefault="00B51EAC" w:rsidP="007E47E2">
      <w:pPr>
        <w:jc w:val="both"/>
        <w:rPr>
          <w:b/>
          <w:sz w:val="22"/>
          <w:szCs w:val="22"/>
        </w:rPr>
      </w:pPr>
      <w:r w:rsidRPr="00353C0F">
        <w:rPr>
          <w:b/>
          <w:sz w:val="22"/>
          <w:szCs w:val="22"/>
        </w:rPr>
        <w:t xml:space="preserve">Fees </w:t>
      </w:r>
      <w:proofErr w:type="gramStart"/>
      <w:r w:rsidR="00D5128A" w:rsidRPr="00353C0F">
        <w:rPr>
          <w:b/>
          <w:sz w:val="22"/>
          <w:szCs w:val="22"/>
        </w:rPr>
        <w:t>For</w:t>
      </w:r>
      <w:proofErr w:type="gramEnd"/>
      <w:r w:rsidR="00D5128A" w:rsidRPr="00353C0F">
        <w:rPr>
          <w:b/>
          <w:sz w:val="22"/>
          <w:szCs w:val="22"/>
        </w:rPr>
        <w:t xml:space="preserve"> Counseling </w:t>
      </w:r>
      <w:r w:rsidRPr="00353C0F">
        <w:rPr>
          <w:b/>
          <w:sz w:val="22"/>
          <w:szCs w:val="22"/>
        </w:rPr>
        <w:t>&amp; Methods of Payment</w:t>
      </w:r>
    </w:p>
    <w:p w14:paraId="51DAE927" w14:textId="77777777" w:rsidR="00B51EAC" w:rsidRPr="00353C0F" w:rsidRDefault="0038260C" w:rsidP="007E47E2">
      <w:pPr>
        <w:jc w:val="both"/>
        <w:rPr>
          <w:color w:val="000000"/>
          <w:sz w:val="22"/>
          <w:szCs w:val="22"/>
        </w:rPr>
      </w:pPr>
      <w:r w:rsidRPr="00353C0F">
        <w:rPr>
          <w:sz w:val="22"/>
          <w:szCs w:val="22"/>
        </w:rPr>
        <w:t>My fee for counseling is</w:t>
      </w:r>
      <w:r w:rsidR="00696371">
        <w:rPr>
          <w:sz w:val="22"/>
          <w:szCs w:val="22"/>
        </w:rPr>
        <w:t xml:space="preserve"> $12</w:t>
      </w:r>
      <w:r w:rsidR="00446D73" w:rsidRPr="00353C0F">
        <w:rPr>
          <w:sz w:val="22"/>
          <w:szCs w:val="22"/>
        </w:rPr>
        <w:t>0</w:t>
      </w:r>
      <w:r w:rsidRPr="00353C0F">
        <w:rPr>
          <w:sz w:val="22"/>
          <w:szCs w:val="22"/>
        </w:rPr>
        <w:t xml:space="preserve"> per session</w:t>
      </w:r>
      <w:r w:rsidR="00696371">
        <w:rPr>
          <w:sz w:val="22"/>
          <w:szCs w:val="22"/>
        </w:rPr>
        <w:t xml:space="preserve"> ($20</w:t>
      </w:r>
      <w:r w:rsidR="00446D73" w:rsidRPr="00353C0F">
        <w:rPr>
          <w:sz w:val="22"/>
          <w:szCs w:val="22"/>
        </w:rPr>
        <w:t>0/</w:t>
      </w:r>
      <w:proofErr w:type="gramStart"/>
      <w:r w:rsidR="00446D73" w:rsidRPr="00353C0F">
        <w:rPr>
          <w:sz w:val="22"/>
          <w:szCs w:val="22"/>
        </w:rPr>
        <w:t>two hour</w:t>
      </w:r>
      <w:proofErr w:type="gramEnd"/>
      <w:r w:rsidR="00446D73" w:rsidRPr="00353C0F">
        <w:rPr>
          <w:sz w:val="22"/>
          <w:szCs w:val="22"/>
        </w:rPr>
        <w:t xml:space="preserve"> session).</w:t>
      </w:r>
      <w:r w:rsidR="00B51EAC" w:rsidRPr="00353C0F">
        <w:rPr>
          <w:sz w:val="22"/>
          <w:szCs w:val="22"/>
        </w:rPr>
        <w:t xml:space="preserve">  Payment in full should be made at the end of every session. </w:t>
      </w:r>
      <w:r w:rsidRPr="00353C0F">
        <w:rPr>
          <w:sz w:val="22"/>
          <w:szCs w:val="22"/>
        </w:rPr>
        <w:t xml:space="preserve">I </w:t>
      </w:r>
      <w:r w:rsidR="00446D73" w:rsidRPr="00353C0F">
        <w:rPr>
          <w:sz w:val="22"/>
          <w:szCs w:val="22"/>
        </w:rPr>
        <w:t>ac</w:t>
      </w:r>
      <w:r w:rsidR="00FA65A8" w:rsidRPr="00353C0F">
        <w:rPr>
          <w:sz w:val="22"/>
          <w:szCs w:val="22"/>
        </w:rPr>
        <w:t xml:space="preserve">cept cash, checks, credit cards </w:t>
      </w:r>
      <w:r w:rsidR="00446D73" w:rsidRPr="00353C0F">
        <w:rPr>
          <w:sz w:val="22"/>
          <w:szCs w:val="22"/>
        </w:rPr>
        <w:t>or HSA cards.</w:t>
      </w:r>
      <w:r w:rsidRPr="00353C0F">
        <w:rPr>
          <w:sz w:val="22"/>
          <w:szCs w:val="22"/>
        </w:rPr>
        <w:t xml:space="preserve"> </w:t>
      </w:r>
      <w:r w:rsidR="00B51EAC" w:rsidRPr="00353C0F">
        <w:rPr>
          <w:sz w:val="22"/>
          <w:szCs w:val="22"/>
        </w:rPr>
        <w:t xml:space="preserve"> I will provide you with a statement for all fees paid.</w:t>
      </w:r>
      <w:r w:rsidR="00DD1FD0" w:rsidRPr="00353C0F">
        <w:rPr>
          <w:color w:val="FF0000"/>
          <w:sz w:val="22"/>
          <w:szCs w:val="22"/>
        </w:rPr>
        <w:t xml:space="preserve"> </w:t>
      </w:r>
    </w:p>
    <w:p w14:paraId="562F5163" w14:textId="77777777" w:rsidR="00B51EAC" w:rsidRDefault="00B51EAC" w:rsidP="007E47E2">
      <w:pPr>
        <w:jc w:val="both"/>
        <w:rPr>
          <w:color w:val="000000"/>
          <w:sz w:val="22"/>
          <w:szCs w:val="22"/>
        </w:rPr>
      </w:pPr>
      <w:r w:rsidRPr="00353C0F">
        <w:rPr>
          <w:color w:val="000000"/>
          <w:sz w:val="22"/>
          <w:szCs w:val="22"/>
        </w:rPr>
        <w:t>Your involvement in the counseling process is entirely voluntary, and you are not obligated to complete a specified number of sessions, however, you are expected to pay for each session that you do complete.</w:t>
      </w:r>
    </w:p>
    <w:p w14:paraId="70522318" w14:textId="77777777" w:rsidR="00504732" w:rsidRDefault="00504732" w:rsidP="007E47E2">
      <w:pPr>
        <w:jc w:val="both"/>
        <w:rPr>
          <w:color w:val="000000"/>
          <w:sz w:val="22"/>
          <w:szCs w:val="22"/>
        </w:rPr>
      </w:pPr>
    </w:p>
    <w:p w14:paraId="1A1951A6" w14:textId="77777777" w:rsidR="00504732" w:rsidRDefault="00504732" w:rsidP="00504732">
      <w:pPr>
        <w:rPr>
          <w:b/>
          <w:sz w:val="22"/>
          <w:szCs w:val="22"/>
        </w:rPr>
      </w:pPr>
      <w:r>
        <w:rPr>
          <w:b/>
          <w:sz w:val="22"/>
          <w:szCs w:val="22"/>
        </w:rPr>
        <w:t>Missed Appointments</w:t>
      </w:r>
    </w:p>
    <w:p w14:paraId="585DFF95" w14:textId="4A5A4889" w:rsidR="00504732" w:rsidRPr="00696371" w:rsidRDefault="00504732" w:rsidP="00504732">
      <w:pPr>
        <w:rPr>
          <w:sz w:val="22"/>
          <w:szCs w:val="22"/>
        </w:rPr>
      </w:pPr>
      <w:r>
        <w:rPr>
          <w:b/>
          <w:iCs/>
          <w:sz w:val="22"/>
          <w:szCs w:val="22"/>
        </w:rPr>
        <w:t>If you are unable to keep an</w:t>
      </w:r>
      <w:r>
        <w:rPr>
          <w:b/>
          <w:sz w:val="22"/>
          <w:szCs w:val="22"/>
        </w:rPr>
        <w:t xml:space="preserve"> </w:t>
      </w:r>
      <w:r>
        <w:rPr>
          <w:b/>
          <w:iCs/>
          <w:sz w:val="22"/>
          <w:szCs w:val="22"/>
        </w:rPr>
        <w:t xml:space="preserve">appointment, please call to cancel or reschedule at least 48 hours in advance.  If we do not receive such </w:t>
      </w:r>
      <w:proofErr w:type="gramStart"/>
      <w:r>
        <w:rPr>
          <w:b/>
          <w:iCs/>
          <w:sz w:val="22"/>
          <w:szCs w:val="22"/>
        </w:rPr>
        <w:t>advance notice</w:t>
      </w:r>
      <w:proofErr w:type="gramEnd"/>
      <w:r>
        <w:rPr>
          <w:b/>
          <w:iCs/>
          <w:sz w:val="22"/>
          <w:szCs w:val="22"/>
        </w:rPr>
        <w:t>, you</w:t>
      </w:r>
      <w:r>
        <w:rPr>
          <w:b/>
          <w:sz w:val="22"/>
          <w:szCs w:val="22"/>
        </w:rPr>
        <w:t xml:space="preserve"> will</w:t>
      </w:r>
      <w:r>
        <w:rPr>
          <w:b/>
          <w:iCs/>
          <w:sz w:val="22"/>
          <w:szCs w:val="22"/>
        </w:rPr>
        <w:t xml:space="preserve"> be responsible for paying $75 for the first missed session and full fee for any future missed session.</w:t>
      </w:r>
      <w:r>
        <w:rPr>
          <w:b/>
          <w:sz w:val="22"/>
          <w:szCs w:val="22"/>
        </w:rPr>
        <w:t xml:space="preserve">  </w:t>
      </w:r>
      <w:r>
        <w:rPr>
          <w:sz w:val="22"/>
          <w:szCs w:val="22"/>
        </w:rPr>
        <w:t>We will also request pre-payment for the next session scheduled. If you miss a scheduled visit, and you do not call our office within seven days to reschedule, we will accept that as your notice that you have terminated this agreement and further counseling.</w:t>
      </w:r>
      <w:r>
        <w:rPr>
          <w:b/>
          <w:sz w:val="22"/>
          <w:szCs w:val="22"/>
        </w:rPr>
        <w:t xml:space="preserve"> </w:t>
      </w:r>
      <w:r w:rsidR="00696371">
        <w:rPr>
          <w:b/>
          <w:sz w:val="22"/>
          <w:szCs w:val="22"/>
        </w:rPr>
        <w:t xml:space="preserve"> </w:t>
      </w:r>
    </w:p>
    <w:p w14:paraId="2922CC66" w14:textId="77777777" w:rsidR="00B51EAC" w:rsidRPr="00353C0F" w:rsidRDefault="00B51EAC" w:rsidP="007E47E2">
      <w:pPr>
        <w:jc w:val="both"/>
        <w:rPr>
          <w:b/>
          <w:sz w:val="22"/>
          <w:szCs w:val="22"/>
        </w:rPr>
      </w:pPr>
    </w:p>
    <w:p w14:paraId="370833A8" w14:textId="77777777" w:rsidR="00F359C4" w:rsidRPr="00353C0F" w:rsidRDefault="00F359C4" w:rsidP="007E47E2">
      <w:pPr>
        <w:jc w:val="both"/>
        <w:rPr>
          <w:b/>
          <w:sz w:val="22"/>
          <w:szCs w:val="22"/>
        </w:rPr>
      </w:pPr>
      <w:r w:rsidRPr="00353C0F">
        <w:rPr>
          <w:b/>
          <w:sz w:val="22"/>
          <w:szCs w:val="22"/>
        </w:rPr>
        <w:t>Freedom to Withdraw</w:t>
      </w:r>
    </w:p>
    <w:p w14:paraId="50B27C43" w14:textId="68747AD0" w:rsidR="008E298B" w:rsidRDefault="00F359C4" w:rsidP="005F4E0E">
      <w:pPr>
        <w:jc w:val="both"/>
        <w:rPr>
          <w:sz w:val="22"/>
          <w:szCs w:val="22"/>
        </w:rPr>
      </w:pPr>
      <w:r w:rsidRPr="00353C0F">
        <w:rPr>
          <w:sz w:val="22"/>
          <w:szCs w:val="22"/>
        </w:rPr>
        <w:t>You have the right to withdraw from th</w:t>
      </w:r>
      <w:r w:rsidR="00353C0F" w:rsidRPr="00353C0F">
        <w:rPr>
          <w:sz w:val="22"/>
          <w:szCs w:val="22"/>
        </w:rPr>
        <w:t>erapy at any time and</w:t>
      </w:r>
      <w:r w:rsidRPr="00353C0F">
        <w:rPr>
          <w:sz w:val="22"/>
          <w:szCs w:val="22"/>
        </w:rPr>
        <w:t xml:space="preserve"> I will give you the names of other qualified counselors.</w:t>
      </w:r>
    </w:p>
    <w:p w14:paraId="57986124" w14:textId="0BD38B48" w:rsidR="00C170FA" w:rsidRDefault="00C170FA" w:rsidP="005F4E0E">
      <w:pPr>
        <w:jc w:val="both"/>
        <w:rPr>
          <w:sz w:val="22"/>
          <w:szCs w:val="22"/>
        </w:rPr>
      </w:pPr>
    </w:p>
    <w:p w14:paraId="4D92FD88" w14:textId="5557E0D7" w:rsidR="00C170FA" w:rsidRPr="00AA573F" w:rsidRDefault="00AA573F" w:rsidP="005F4E0E">
      <w:pPr>
        <w:jc w:val="both"/>
        <w:rPr>
          <w:sz w:val="22"/>
          <w:szCs w:val="22"/>
        </w:rPr>
      </w:pPr>
      <w:r>
        <w:rPr>
          <w:sz w:val="22"/>
          <w:szCs w:val="22"/>
        </w:rPr>
        <w:t>It is my policy that if a client stops making appointments,</w:t>
      </w:r>
      <w:r w:rsidR="00DB188B">
        <w:rPr>
          <w:sz w:val="22"/>
          <w:szCs w:val="22"/>
        </w:rPr>
        <w:t xml:space="preserve"> their case is closed with me and with Christian Counseling Associates of Raleigh 60 days from the date of their last appointment.</w:t>
      </w:r>
      <w:bookmarkStart w:id="0" w:name="_GoBack"/>
      <w:bookmarkEnd w:id="0"/>
    </w:p>
    <w:p w14:paraId="6A55F413" w14:textId="77777777" w:rsidR="00A16F65" w:rsidRPr="00353C0F" w:rsidRDefault="00A16F65" w:rsidP="005F4E0E">
      <w:pPr>
        <w:jc w:val="both"/>
        <w:rPr>
          <w:sz w:val="22"/>
          <w:szCs w:val="22"/>
        </w:rPr>
      </w:pPr>
    </w:p>
    <w:p w14:paraId="52EB0AB3" w14:textId="58B6A208" w:rsidR="00A16F65" w:rsidRPr="00504732" w:rsidRDefault="00A16F65" w:rsidP="00A16F65">
      <w:pPr>
        <w:jc w:val="both"/>
        <w:rPr>
          <w:b/>
          <w:sz w:val="22"/>
          <w:szCs w:val="22"/>
        </w:rPr>
      </w:pPr>
    </w:p>
    <w:sectPr w:rsidR="00A16F65" w:rsidRPr="00504732" w:rsidSect="00504732">
      <w:pgSz w:w="12240" w:h="15840"/>
      <w:pgMar w:top="576" w:right="576"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32B22" w14:textId="77777777" w:rsidR="000943F2" w:rsidRDefault="000943F2" w:rsidP="00F359C4">
      <w:r>
        <w:separator/>
      </w:r>
    </w:p>
  </w:endnote>
  <w:endnote w:type="continuationSeparator" w:id="0">
    <w:p w14:paraId="1B52AD09" w14:textId="77777777" w:rsidR="000943F2" w:rsidRDefault="000943F2" w:rsidP="00F35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6FC28" w14:textId="77777777" w:rsidR="000943F2" w:rsidRDefault="000943F2" w:rsidP="00F359C4">
      <w:r>
        <w:separator/>
      </w:r>
    </w:p>
  </w:footnote>
  <w:footnote w:type="continuationSeparator" w:id="0">
    <w:p w14:paraId="290BA280" w14:textId="77777777" w:rsidR="000943F2" w:rsidRDefault="000943F2" w:rsidP="00F359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17987"/>
    <w:multiLevelType w:val="hybridMultilevel"/>
    <w:tmpl w:val="06762B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36A77436"/>
    <w:multiLevelType w:val="hybridMultilevel"/>
    <w:tmpl w:val="EC6A3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9F620B"/>
    <w:multiLevelType w:val="hybridMultilevel"/>
    <w:tmpl w:val="904C4EB8"/>
    <w:lvl w:ilvl="0" w:tplc="6F42D972">
      <w:numFmt w:val="bullet"/>
      <w:lvlText w:val=""/>
      <w:lvlJc w:val="left"/>
      <w:pPr>
        <w:tabs>
          <w:tab w:val="num" w:pos="900"/>
        </w:tabs>
        <w:ind w:left="900" w:hanging="360"/>
      </w:pPr>
      <w:rPr>
        <w:rFonts w:ascii="Symbol" w:eastAsia="Times" w:hAnsi="Symbol" w:hint="default"/>
        <w:sz w:val="18"/>
        <w:szCs w:val="18"/>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9C4"/>
    <w:rsid w:val="000943F2"/>
    <w:rsid w:val="000A5064"/>
    <w:rsid w:val="000E61A3"/>
    <w:rsid w:val="000F1B5E"/>
    <w:rsid w:val="001C4F4C"/>
    <w:rsid w:val="00232400"/>
    <w:rsid w:val="002440B6"/>
    <w:rsid w:val="00290286"/>
    <w:rsid w:val="00295FAA"/>
    <w:rsid w:val="00296918"/>
    <w:rsid w:val="002F5E6C"/>
    <w:rsid w:val="00311F18"/>
    <w:rsid w:val="00332583"/>
    <w:rsid w:val="00353C0F"/>
    <w:rsid w:val="00360800"/>
    <w:rsid w:val="0038260C"/>
    <w:rsid w:val="0039412E"/>
    <w:rsid w:val="003E7852"/>
    <w:rsid w:val="0043155C"/>
    <w:rsid w:val="00446D73"/>
    <w:rsid w:val="004502B9"/>
    <w:rsid w:val="00473ED3"/>
    <w:rsid w:val="004C0D03"/>
    <w:rsid w:val="004D5C01"/>
    <w:rsid w:val="005000B0"/>
    <w:rsid w:val="00504732"/>
    <w:rsid w:val="00583EDC"/>
    <w:rsid w:val="005B4EE3"/>
    <w:rsid w:val="005F4E0E"/>
    <w:rsid w:val="00606701"/>
    <w:rsid w:val="00610638"/>
    <w:rsid w:val="0065110B"/>
    <w:rsid w:val="00696371"/>
    <w:rsid w:val="006D0D4F"/>
    <w:rsid w:val="00732421"/>
    <w:rsid w:val="00751308"/>
    <w:rsid w:val="007B44A0"/>
    <w:rsid w:val="007C3DDB"/>
    <w:rsid w:val="007D2E7C"/>
    <w:rsid w:val="007E47E2"/>
    <w:rsid w:val="008142A9"/>
    <w:rsid w:val="00846E20"/>
    <w:rsid w:val="00884699"/>
    <w:rsid w:val="00893DC9"/>
    <w:rsid w:val="008A779E"/>
    <w:rsid w:val="008E298B"/>
    <w:rsid w:val="00941EE6"/>
    <w:rsid w:val="009424D9"/>
    <w:rsid w:val="00955F0E"/>
    <w:rsid w:val="00961FB3"/>
    <w:rsid w:val="009A443A"/>
    <w:rsid w:val="009C5BEB"/>
    <w:rsid w:val="009D4EA0"/>
    <w:rsid w:val="009F682A"/>
    <w:rsid w:val="00A16F65"/>
    <w:rsid w:val="00A642A9"/>
    <w:rsid w:val="00A64E23"/>
    <w:rsid w:val="00AA32CD"/>
    <w:rsid w:val="00AA573F"/>
    <w:rsid w:val="00AA67DB"/>
    <w:rsid w:val="00B24B90"/>
    <w:rsid w:val="00B51EAC"/>
    <w:rsid w:val="00B6428C"/>
    <w:rsid w:val="00BA62B5"/>
    <w:rsid w:val="00BC198B"/>
    <w:rsid w:val="00C170FA"/>
    <w:rsid w:val="00C70FAD"/>
    <w:rsid w:val="00C74631"/>
    <w:rsid w:val="00CA0F1E"/>
    <w:rsid w:val="00CB4191"/>
    <w:rsid w:val="00CD69E1"/>
    <w:rsid w:val="00CF2CCF"/>
    <w:rsid w:val="00CF3327"/>
    <w:rsid w:val="00D02A1E"/>
    <w:rsid w:val="00D5128A"/>
    <w:rsid w:val="00D60993"/>
    <w:rsid w:val="00D90C51"/>
    <w:rsid w:val="00DB188B"/>
    <w:rsid w:val="00DD1FD0"/>
    <w:rsid w:val="00EC4669"/>
    <w:rsid w:val="00F359C4"/>
    <w:rsid w:val="00F41C9A"/>
    <w:rsid w:val="00FA65A8"/>
    <w:rsid w:val="00FE6F60"/>
    <w:rsid w:val="00FE7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B7641"/>
  <w15:docId w15:val="{BDF83FF5-E13A-4651-9093-4A6542324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59C4"/>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446D73"/>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9C4"/>
    <w:pPr>
      <w:tabs>
        <w:tab w:val="center" w:pos="4680"/>
        <w:tab w:val="right" w:pos="9360"/>
      </w:tabs>
    </w:pPr>
  </w:style>
  <w:style w:type="character" w:customStyle="1" w:styleId="HeaderChar">
    <w:name w:val="Header Char"/>
    <w:basedOn w:val="DefaultParagraphFont"/>
    <w:link w:val="Header"/>
    <w:uiPriority w:val="99"/>
    <w:rsid w:val="00F359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359C4"/>
    <w:pPr>
      <w:tabs>
        <w:tab w:val="center" w:pos="4680"/>
        <w:tab w:val="right" w:pos="9360"/>
      </w:tabs>
    </w:pPr>
  </w:style>
  <w:style w:type="character" w:customStyle="1" w:styleId="FooterChar">
    <w:name w:val="Footer Char"/>
    <w:basedOn w:val="DefaultParagraphFont"/>
    <w:link w:val="Footer"/>
    <w:uiPriority w:val="99"/>
    <w:rsid w:val="00F359C4"/>
    <w:rPr>
      <w:rFonts w:ascii="Times New Roman" w:eastAsia="Times New Roman" w:hAnsi="Times New Roman" w:cs="Times New Roman"/>
      <w:sz w:val="24"/>
      <w:szCs w:val="24"/>
    </w:rPr>
  </w:style>
  <w:style w:type="paragraph" w:styleId="BodyText2">
    <w:name w:val="Body Text 2"/>
    <w:basedOn w:val="Normal"/>
    <w:link w:val="BodyText2Char"/>
    <w:rsid w:val="00290286"/>
    <w:pPr>
      <w:jc w:val="both"/>
    </w:pPr>
    <w:rPr>
      <w:sz w:val="22"/>
      <w:szCs w:val="20"/>
    </w:rPr>
  </w:style>
  <w:style w:type="character" w:customStyle="1" w:styleId="BodyText2Char">
    <w:name w:val="Body Text 2 Char"/>
    <w:basedOn w:val="DefaultParagraphFont"/>
    <w:link w:val="BodyText2"/>
    <w:rsid w:val="00290286"/>
    <w:rPr>
      <w:rFonts w:ascii="Times New Roman" w:eastAsia="Times New Roman" w:hAnsi="Times New Roman" w:cs="Times New Roman"/>
      <w:szCs w:val="20"/>
    </w:rPr>
  </w:style>
  <w:style w:type="paragraph" w:styleId="ListParagraph">
    <w:name w:val="List Paragraph"/>
    <w:basedOn w:val="Normal"/>
    <w:uiPriority w:val="34"/>
    <w:qFormat/>
    <w:rsid w:val="00CB4191"/>
    <w:pPr>
      <w:ind w:left="720"/>
      <w:contextualSpacing/>
    </w:pPr>
  </w:style>
  <w:style w:type="character" w:customStyle="1" w:styleId="apple-converted-space">
    <w:name w:val="apple-converted-space"/>
    <w:basedOn w:val="DefaultParagraphFont"/>
    <w:rsid w:val="0043155C"/>
  </w:style>
  <w:style w:type="paragraph" w:styleId="NoSpacing">
    <w:name w:val="No Spacing"/>
    <w:uiPriority w:val="99"/>
    <w:qFormat/>
    <w:rsid w:val="00D5128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95FAA"/>
    <w:rPr>
      <w:rFonts w:ascii="Tahoma" w:hAnsi="Tahoma" w:cs="Tahoma"/>
      <w:sz w:val="16"/>
      <w:szCs w:val="16"/>
    </w:rPr>
  </w:style>
  <w:style w:type="character" w:customStyle="1" w:styleId="BalloonTextChar">
    <w:name w:val="Balloon Text Char"/>
    <w:basedOn w:val="DefaultParagraphFont"/>
    <w:link w:val="BalloonText"/>
    <w:uiPriority w:val="99"/>
    <w:semiHidden/>
    <w:rsid w:val="00295FAA"/>
    <w:rPr>
      <w:rFonts w:ascii="Tahoma" w:eastAsia="Times New Roman" w:hAnsi="Tahoma" w:cs="Tahoma"/>
      <w:sz w:val="16"/>
      <w:szCs w:val="16"/>
    </w:rPr>
  </w:style>
  <w:style w:type="character" w:customStyle="1" w:styleId="Heading3Char">
    <w:name w:val="Heading 3 Char"/>
    <w:basedOn w:val="DefaultParagraphFont"/>
    <w:link w:val="Heading3"/>
    <w:rsid w:val="00446D73"/>
    <w:rPr>
      <w:rFonts w:ascii="Arial" w:eastAsia="Times New Roman" w:hAnsi="Arial" w:cs="Arial"/>
      <w:b/>
      <w:bCs/>
      <w:sz w:val="24"/>
      <w:szCs w:val="24"/>
    </w:rPr>
  </w:style>
  <w:style w:type="character" w:styleId="Hyperlink">
    <w:name w:val="Hyperlink"/>
    <w:basedOn w:val="DefaultParagraphFont"/>
    <w:rsid w:val="00446D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529512">
      <w:bodyDiv w:val="1"/>
      <w:marLeft w:val="0"/>
      <w:marRight w:val="0"/>
      <w:marTop w:val="0"/>
      <w:marBottom w:val="0"/>
      <w:divBdr>
        <w:top w:val="none" w:sz="0" w:space="0" w:color="auto"/>
        <w:left w:val="none" w:sz="0" w:space="0" w:color="auto"/>
        <w:bottom w:val="none" w:sz="0" w:space="0" w:color="auto"/>
        <w:right w:val="none" w:sz="0" w:space="0" w:color="auto"/>
      </w:divBdr>
    </w:div>
    <w:div w:id="414939916">
      <w:bodyDiv w:val="1"/>
      <w:marLeft w:val="0"/>
      <w:marRight w:val="0"/>
      <w:marTop w:val="0"/>
      <w:marBottom w:val="0"/>
      <w:divBdr>
        <w:top w:val="none" w:sz="0" w:space="0" w:color="auto"/>
        <w:left w:val="none" w:sz="0" w:space="0" w:color="auto"/>
        <w:bottom w:val="none" w:sz="0" w:space="0" w:color="auto"/>
        <w:right w:val="none" w:sz="0" w:space="0" w:color="auto"/>
      </w:divBdr>
    </w:div>
    <w:div w:id="154929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istianCounselingOfRaleigh.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0A2EA-F071-4430-96EB-680A9B9B8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1207</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Ginna</dc:creator>
  <cp:lastModifiedBy>Ginna Bustle</cp:lastModifiedBy>
  <cp:revision>7</cp:revision>
  <cp:lastPrinted>2016-10-17T16:37:00Z</cp:lastPrinted>
  <dcterms:created xsi:type="dcterms:W3CDTF">2019-01-28T20:51:00Z</dcterms:created>
  <dcterms:modified xsi:type="dcterms:W3CDTF">2019-04-11T14:50:00Z</dcterms:modified>
</cp:coreProperties>
</file>